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611A" w14:textId="561B72A1" w:rsidR="00B9229D" w:rsidRDefault="00B9229D" w:rsidP="00B9229D">
      <w:pPr>
        <w:jc w:val="center"/>
        <w:rPr>
          <w:color w:val="4472C4" w:themeColor="accent1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62B76F4" wp14:editId="0C1E5EB4">
            <wp:simplePos x="0" y="0"/>
            <wp:positionH relativeFrom="page">
              <wp:align>right</wp:align>
            </wp:positionH>
            <wp:positionV relativeFrom="paragraph">
              <wp:posOffset>-885825</wp:posOffset>
            </wp:positionV>
            <wp:extent cx="7724775" cy="10020300"/>
            <wp:effectExtent l="0" t="0" r="9525" b="0"/>
            <wp:wrapNone/>
            <wp:docPr id="181792760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27604" name="صورة 181792760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1E77C" w14:textId="5F443112" w:rsidR="00B9229D" w:rsidRDefault="00B9229D" w:rsidP="00B9229D">
      <w:pPr>
        <w:jc w:val="center"/>
        <w:rPr>
          <w:color w:val="4472C4" w:themeColor="accent1"/>
          <w:sz w:val="32"/>
          <w:szCs w:val="32"/>
        </w:rPr>
      </w:pPr>
    </w:p>
    <w:p w14:paraId="21A76734" w14:textId="77777777" w:rsidR="00B9229D" w:rsidRDefault="00B9229D" w:rsidP="00B9229D">
      <w:pPr>
        <w:jc w:val="center"/>
        <w:rPr>
          <w:color w:val="4472C4" w:themeColor="accent1"/>
          <w:sz w:val="32"/>
          <w:szCs w:val="32"/>
        </w:rPr>
      </w:pPr>
    </w:p>
    <w:p w14:paraId="076E1376" w14:textId="4CBA49A0" w:rsidR="00B9229D" w:rsidRPr="00B9229D" w:rsidRDefault="00B9229D" w:rsidP="00B9229D">
      <w:pPr>
        <w:jc w:val="center"/>
        <w:rPr>
          <w:color w:val="4472C4" w:themeColor="accent1"/>
          <w:sz w:val="32"/>
          <w:szCs w:val="32"/>
        </w:rPr>
      </w:pPr>
      <w:r w:rsidRPr="00B9229D">
        <w:rPr>
          <w:color w:val="4472C4" w:themeColor="accent1"/>
          <w:sz w:val="32"/>
          <w:szCs w:val="32"/>
        </w:rPr>
        <w:t>Frozen Grilled Eggplant</w:t>
      </w:r>
    </w:p>
    <w:p w14:paraId="57FCA265" w14:textId="77777777" w:rsidR="00B9229D" w:rsidRDefault="00B9229D" w:rsidP="00B9229D"/>
    <w:p w14:paraId="24ED430D" w14:textId="0F0F45FD" w:rsidR="00B9229D" w:rsidRDefault="00B9229D" w:rsidP="00B9229D">
      <w:r>
        <w:t>*Product Description</w:t>
      </w:r>
    </w:p>
    <w:p w14:paraId="3D321181" w14:textId="77777777" w:rsidR="00B9229D" w:rsidRDefault="00B9229D" w:rsidP="00B9229D">
      <w:r>
        <w:t xml:space="preserve">Grilled eggplant, peeled </w:t>
      </w:r>
    </w:p>
    <w:p w14:paraId="44D65C27" w14:textId="77777777" w:rsidR="00B9229D" w:rsidRDefault="00B9229D" w:rsidP="00B9229D">
      <w:r>
        <w:t>* Species eggplant roomy</w:t>
      </w:r>
    </w:p>
    <w:p w14:paraId="6E9A1949" w14:textId="77777777" w:rsidR="00B9229D" w:rsidRDefault="00B9229D" w:rsidP="00B9229D">
      <w:r>
        <w:t>* Freezing process: fast freezing</w:t>
      </w:r>
    </w:p>
    <w:p w14:paraId="28C8EC8C" w14:textId="77777777" w:rsidR="00B9229D" w:rsidRDefault="00B9229D" w:rsidP="00B9229D">
      <w:r>
        <w:t>Color: Same as the natural color of eggplant</w:t>
      </w:r>
    </w:p>
    <w:p w14:paraId="3F278768" w14:textId="77777777" w:rsidR="00B9229D" w:rsidRDefault="00B9229D" w:rsidP="00B9229D">
      <w:r>
        <w:t>Taste: The delicious natural taste of fresh roasted eggplant with a wonderful smell of grilling</w:t>
      </w:r>
    </w:p>
    <w:p w14:paraId="6A8284BC" w14:textId="77777777" w:rsidR="00B9229D" w:rsidRDefault="00B9229D" w:rsidP="00B9229D">
      <w:r>
        <w:t>Fuel used in the grilling process: Clean natural gas leaves no residue in the final product</w:t>
      </w:r>
    </w:p>
    <w:p w14:paraId="2C2B05FA" w14:textId="77777777" w:rsidR="00B9229D" w:rsidRDefault="00B9229D" w:rsidP="00B9229D">
      <w:r>
        <w:t>Storage conditions at -18 ° C</w:t>
      </w:r>
    </w:p>
    <w:p w14:paraId="09910DF5" w14:textId="77777777" w:rsidR="00B9229D" w:rsidRDefault="00B9229D" w:rsidP="00B9229D"/>
    <w:p w14:paraId="1CD12415" w14:textId="77777777" w:rsidR="00B9229D" w:rsidRDefault="00B9229D" w:rsidP="00B9229D">
      <w:r>
        <w:t>The shelf life is 18 months for the frozen and 24 months for the glass or tin can</w:t>
      </w:r>
    </w:p>
    <w:p w14:paraId="1E61F653" w14:textId="77777777" w:rsidR="00B9229D" w:rsidRDefault="00B9229D" w:rsidP="00B9229D">
      <w:r>
        <w:t>Allowances: -</w:t>
      </w:r>
    </w:p>
    <w:p w14:paraId="2F338693" w14:textId="77777777" w:rsidR="00B9229D" w:rsidRDefault="00B9229D" w:rsidP="00B9229D">
      <w:r>
        <w:t>Loss of water after freezing not more than 5% max</w:t>
      </w:r>
    </w:p>
    <w:p w14:paraId="66BE869F" w14:textId="77777777" w:rsidR="00B9229D" w:rsidRDefault="00B9229D" w:rsidP="00B9229D">
      <w:r>
        <w:t>Brown peel with a maximum of 2 * 5 ml every 1 kg</w:t>
      </w:r>
    </w:p>
    <w:p w14:paraId="363F7E12" w14:textId="77777777" w:rsidR="00B9229D" w:rsidRDefault="00B9229D" w:rsidP="00B9229D"/>
    <w:p w14:paraId="3CD43921" w14:textId="77777777" w:rsidR="00B9229D" w:rsidRDefault="00B9229D" w:rsidP="00B9229D">
      <w:r>
        <w:t>This product does not contain allergens in accordance with EU Regulation 2011/1169 and its amendments</w:t>
      </w:r>
    </w:p>
    <w:p w14:paraId="34A0707E" w14:textId="77777777" w:rsidR="00B9229D" w:rsidRDefault="00B9229D" w:rsidP="00B9229D">
      <w:r>
        <w:t>This product does not contain any genetically modified substances</w:t>
      </w:r>
    </w:p>
    <w:p w14:paraId="0A0872E2" w14:textId="77777777" w:rsidR="00B9229D" w:rsidRDefault="00B9229D" w:rsidP="00B9229D">
      <w:r>
        <w:t>Chemical Specifications</w:t>
      </w:r>
    </w:p>
    <w:p w14:paraId="012C0B2B" w14:textId="77777777" w:rsidR="00B9229D" w:rsidRDefault="00B9229D" w:rsidP="00B9229D">
      <w:r>
        <w:t xml:space="preserve">PH: 5-5,5 </w:t>
      </w:r>
    </w:p>
    <w:p w14:paraId="3BF41C91" w14:textId="11754B99" w:rsidR="00B35F78" w:rsidRDefault="00B9229D" w:rsidP="00B9229D">
      <w:r>
        <w:t>Pesticide residue complies with current limit of E</w:t>
      </w:r>
      <w:r w:rsidR="004C6238">
        <w:t>u</w:t>
      </w:r>
    </w:p>
    <w:p w14:paraId="29C45FE6" w14:textId="77777777" w:rsidR="004C6238" w:rsidRDefault="004C6238" w:rsidP="00B9229D"/>
    <w:p w14:paraId="0A323BE5" w14:textId="6992D124" w:rsidR="004C6238" w:rsidRDefault="004C6238" w:rsidP="00B9229D">
      <w:r>
        <w:t>Packing : 2.5Kg Bags *4</w:t>
      </w:r>
    </w:p>
    <w:p w14:paraId="5E583F60" w14:textId="521B6DE2" w:rsidR="004C6238" w:rsidRDefault="004C6238" w:rsidP="00B9229D">
      <w:r>
        <w:t xml:space="preserve">Canned : Glasses and tins </w:t>
      </w:r>
    </w:p>
    <w:sectPr w:rsidR="004C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9D"/>
    <w:rsid w:val="003B03EB"/>
    <w:rsid w:val="004C6238"/>
    <w:rsid w:val="00591A42"/>
    <w:rsid w:val="00B35F78"/>
    <w:rsid w:val="00B9229D"/>
    <w:rsid w:val="00D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95F9"/>
  <w15:chartTrackingRefBased/>
  <w15:docId w15:val="{7256AFFB-3D30-44FB-B128-5960E193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3</cp:revision>
  <dcterms:created xsi:type="dcterms:W3CDTF">2024-11-15T06:09:00Z</dcterms:created>
  <dcterms:modified xsi:type="dcterms:W3CDTF">2024-11-15T06:13:00Z</dcterms:modified>
</cp:coreProperties>
</file>